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A433E5" w:rsidP="00603794">
      <w:pPr>
        <w:widowControl w:val="0"/>
        <w:jc w:val="right"/>
      </w:pPr>
      <w:r w:rsidRPr="00A433E5">
        <w:t>Дело № 5-</w:t>
      </w:r>
      <w:r w:rsidRPr="00A433E5" w:rsidR="0057053A">
        <w:t>966</w:t>
      </w:r>
      <w:r w:rsidRPr="00A433E5">
        <w:t>-</w:t>
      </w:r>
      <w:r w:rsidRPr="00A433E5" w:rsidR="00AA796D">
        <w:t>2004</w:t>
      </w:r>
      <w:r w:rsidRPr="00A433E5">
        <w:t>/20</w:t>
      </w:r>
      <w:r w:rsidRPr="00A433E5" w:rsidR="008731A4">
        <w:t>24</w:t>
      </w:r>
      <w:r w:rsidRPr="00A433E5">
        <w:t xml:space="preserve"> </w:t>
      </w:r>
    </w:p>
    <w:p w:rsidR="00615D3A" w:rsidRPr="00A433E5" w:rsidP="00603794">
      <w:pPr>
        <w:widowControl w:val="0"/>
        <w:jc w:val="center"/>
      </w:pPr>
      <w:r w:rsidRPr="00A433E5">
        <w:t>ПОСТАНОВЛЕНИЕ</w:t>
      </w:r>
    </w:p>
    <w:p w:rsidR="00615D3A" w:rsidRPr="00A433E5" w:rsidP="00603794">
      <w:pPr>
        <w:widowControl w:val="0"/>
        <w:jc w:val="center"/>
      </w:pPr>
      <w:r w:rsidRPr="00A433E5">
        <w:t>о назначении административного наказания</w:t>
      </w:r>
    </w:p>
    <w:p w:rsidR="00615D3A" w:rsidRPr="00A433E5" w:rsidP="00603794">
      <w:pPr>
        <w:widowControl w:val="0"/>
      </w:pPr>
      <w:r w:rsidRPr="00A433E5">
        <w:t xml:space="preserve">27 </w:t>
      </w:r>
      <w:r w:rsidRPr="00A433E5" w:rsidR="007235FD">
        <w:t>августа</w:t>
      </w:r>
      <w:r w:rsidRPr="00A433E5" w:rsidR="008731A4">
        <w:t xml:space="preserve"> 2024</w:t>
      </w:r>
      <w:r w:rsidRPr="00A433E5">
        <w:t xml:space="preserve"> года  </w:t>
      </w:r>
      <w:r w:rsidRPr="00A433E5" w:rsidR="007235FD">
        <w:t xml:space="preserve"> </w:t>
      </w:r>
      <w:r w:rsidRPr="00A433E5">
        <w:t xml:space="preserve">  </w:t>
      </w:r>
      <w:r w:rsidRPr="00A433E5" w:rsidR="00D721B1">
        <w:t xml:space="preserve"> </w:t>
      </w:r>
      <w:r w:rsidRPr="00A433E5">
        <w:t xml:space="preserve"> </w:t>
      </w:r>
      <w:r w:rsidRPr="00A433E5" w:rsidR="002A69B5">
        <w:t xml:space="preserve"> </w:t>
      </w:r>
      <w:r w:rsidRPr="00A433E5">
        <w:t xml:space="preserve">                                               </w:t>
      </w:r>
      <w:r w:rsidRPr="00A433E5" w:rsidR="00B17DD6">
        <w:t xml:space="preserve">   </w:t>
      </w:r>
      <w:r w:rsidRPr="00A433E5">
        <w:t xml:space="preserve">      </w:t>
      </w:r>
      <w:r w:rsidRPr="00A433E5" w:rsidR="008D29A7">
        <w:t xml:space="preserve"> </w:t>
      </w:r>
      <w:r w:rsidRPr="00A433E5" w:rsidR="00BB1426">
        <w:t xml:space="preserve"> </w:t>
      </w:r>
      <w:r w:rsidRPr="00A433E5" w:rsidR="008D29A7">
        <w:t xml:space="preserve">      </w:t>
      </w:r>
      <w:r w:rsidRPr="00A433E5">
        <w:t xml:space="preserve">   город Нефтеюганск</w:t>
      </w:r>
    </w:p>
    <w:p w:rsidR="00615D3A" w:rsidRPr="00A433E5" w:rsidP="00603794">
      <w:pPr>
        <w:widowControl w:val="0"/>
        <w:jc w:val="both"/>
      </w:pPr>
    </w:p>
    <w:p w:rsidR="00615D3A" w:rsidRPr="00A433E5" w:rsidP="00603794">
      <w:pPr>
        <w:widowControl w:val="0"/>
        <w:ind w:firstLine="567"/>
        <w:jc w:val="both"/>
      </w:pPr>
      <w:r w:rsidRPr="00A433E5">
        <w:t xml:space="preserve">Мировой судья судебного участка № 4 Нефтеюганского судебного </w:t>
      </w:r>
      <w:r w:rsidRPr="00A433E5">
        <w:t>района Ханты – Мансийского автономного</w:t>
      </w:r>
      <w:r w:rsidRPr="00A433E5" w:rsidR="00FB64E8">
        <w:t xml:space="preserve"> округа – Югры Постовалова Т.П.</w:t>
      </w:r>
      <w:r w:rsidRPr="00A433E5" w:rsidR="00BC32E6">
        <w:t xml:space="preserve"> </w:t>
      </w:r>
      <w:r w:rsidRPr="00A433E5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A433E5" w:rsidP="00603794">
      <w:pPr>
        <w:widowControl w:val="0"/>
        <w:ind w:firstLine="567"/>
        <w:jc w:val="both"/>
      </w:pPr>
      <w:r w:rsidRPr="00A433E5">
        <w:t xml:space="preserve">Гаврилова </w:t>
      </w:r>
      <w:r w:rsidRPr="00A433E5" w:rsidR="00D7272E">
        <w:t>М.О.</w:t>
      </w:r>
      <w:r w:rsidRPr="00A433E5">
        <w:t xml:space="preserve">, </w:t>
      </w:r>
      <w:r w:rsidRPr="00A433E5" w:rsidR="00D7272E">
        <w:t>***</w:t>
      </w:r>
      <w:r w:rsidRPr="00A433E5">
        <w:t xml:space="preserve"> года рождения, место рождения: </w:t>
      </w:r>
      <w:r w:rsidRPr="00A433E5" w:rsidR="00D7272E">
        <w:t>***</w:t>
      </w:r>
      <w:r w:rsidRPr="00A433E5" w:rsidR="00604291">
        <w:t xml:space="preserve">, </w:t>
      </w:r>
      <w:r w:rsidRPr="00A433E5">
        <w:t>зарегистрированно</w:t>
      </w:r>
      <w:r w:rsidRPr="00A433E5" w:rsidR="00EB1807">
        <w:t>го</w:t>
      </w:r>
      <w:r w:rsidRPr="00A433E5" w:rsidR="00604291">
        <w:t xml:space="preserve"> </w:t>
      </w:r>
      <w:r w:rsidRPr="00A433E5" w:rsidR="00784EE1">
        <w:t xml:space="preserve">и проживающего </w:t>
      </w:r>
      <w:r w:rsidRPr="00A433E5" w:rsidR="009F54C7">
        <w:t xml:space="preserve">по адресу: </w:t>
      </w:r>
      <w:r w:rsidRPr="00A433E5" w:rsidR="00D7272E">
        <w:t>***</w:t>
      </w:r>
      <w:r w:rsidRPr="00A433E5" w:rsidR="009F54C7">
        <w:t>,</w:t>
      </w:r>
      <w:r w:rsidRPr="00A433E5" w:rsidR="00604291">
        <w:t xml:space="preserve"> </w:t>
      </w:r>
      <w:r w:rsidRPr="00A433E5" w:rsidR="00FB6A48">
        <w:t xml:space="preserve">водительское удостоверение: </w:t>
      </w:r>
      <w:r w:rsidRPr="00A433E5" w:rsidR="00D7272E">
        <w:t>***</w:t>
      </w:r>
      <w:r w:rsidRPr="00A433E5">
        <w:t>,</w:t>
      </w:r>
    </w:p>
    <w:p w:rsidR="00615D3A" w:rsidRPr="00A433E5" w:rsidP="00603794">
      <w:pPr>
        <w:widowControl w:val="0"/>
        <w:ind w:firstLine="567"/>
        <w:jc w:val="both"/>
      </w:pPr>
      <w:r w:rsidRPr="00A433E5">
        <w:t>в совершении административного правонарушения, предус</w:t>
      </w:r>
      <w:r w:rsidRPr="00A433E5">
        <w:t>мотренного ч. 4 ст. 12.15 Кодекса Российской Федерации об административных правонарушениях,</w:t>
      </w:r>
    </w:p>
    <w:p w:rsidR="00615D3A" w:rsidRPr="00A433E5" w:rsidP="00603794">
      <w:pPr>
        <w:jc w:val="both"/>
      </w:pPr>
    </w:p>
    <w:p w:rsidR="00615D3A" w:rsidRPr="00A433E5" w:rsidP="00603794">
      <w:pPr>
        <w:jc w:val="center"/>
        <w:rPr>
          <w:bCs/>
        </w:rPr>
      </w:pPr>
      <w:r w:rsidRPr="00A433E5">
        <w:rPr>
          <w:bCs/>
        </w:rPr>
        <w:t>У С Т А Н О В И Л:</w:t>
      </w:r>
    </w:p>
    <w:p w:rsidR="00615D3A" w:rsidRPr="00A433E5" w:rsidP="00603794">
      <w:pPr>
        <w:jc w:val="both"/>
        <w:rPr>
          <w:bCs/>
        </w:rPr>
      </w:pPr>
    </w:p>
    <w:p w:rsidR="00717318" w:rsidRPr="00A433E5" w:rsidP="00603794">
      <w:pPr>
        <w:ind w:firstLine="567"/>
        <w:jc w:val="both"/>
      </w:pPr>
      <w:r w:rsidRPr="00A433E5">
        <w:t>Гаврилов М.О.</w:t>
      </w:r>
      <w:r w:rsidRPr="00A433E5" w:rsidR="00706CCB">
        <w:t>,</w:t>
      </w:r>
      <w:r w:rsidRPr="00A433E5" w:rsidR="00615D3A">
        <w:t xml:space="preserve"> </w:t>
      </w:r>
      <w:r w:rsidRPr="00A433E5">
        <w:t>07.07.2024</w:t>
      </w:r>
      <w:r w:rsidRPr="00A433E5" w:rsidR="00615D3A">
        <w:t xml:space="preserve"> в </w:t>
      </w:r>
      <w:r w:rsidRPr="00A433E5">
        <w:t>20</w:t>
      </w:r>
      <w:r w:rsidRPr="00A433E5" w:rsidR="00615D3A">
        <w:t xml:space="preserve"> час. </w:t>
      </w:r>
      <w:r w:rsidRPr="00A433E5">
        <w:t>14</w:t>
      </w:r>
      <w:r w:rsidRPr="00A433E5" w:rsidR="00615D3A">
        <w:t xml:space="preserve"> мин., на </w:t>
      </w:r>
      <w:r w:rsidRPr="00A433E5" w:rsidR="009F54C7">
        <w:t>563 км</w:t>
      </w:r>
      <w:r w:rsidRPr="00A433E5" w:rsidR="00615D3A">
        <w:t xml:space="preserve"> </w:t>
      </w:r>
      <w:r w:rsidRPr="00A433E5" w:rsidR="00706CCB">
        <w:t>а/д</w:t>
      </w:r>
      <w:r w:rsidRPr="00A433E5" w:rsidR="00E83984">
        <w:t xml:space="preserve"> </w:t>
      </w:r>
      <w:r w:rsidRPr="00A433E5" w:rsidR="009F54C7">
        <w:t>Тюмень-Ханты-Мансийск</w:t>
      </w:r>
      <w:r w:rsidRPr="00A433E5" w:rsidR="00383057">
        <w:t xml:space="preserve">, </w:t>
      </w:r>
      <w:r w:rsidRPr="00A433E5" w:rsidR="00784EE1">
        <w:t xml:space="preserve">Нефтеюганского района </w:t>
      </w:r>
      <w:r w:rsidRPr="00A433E5" w:rsidR="00615D3A">
        <w:t xml:space="preserve">управляя а/м </w:t>
      </w:r>
      <w:r w:rsidRPr="00A433E5" w:rsidR="00D7272E">
        <w:t>***</w:t>
      </w:r>
      <w:r w:rsidRPr="00A433E5" w:rsidR="00615D3A">
        <w:t xml:space="preserve">, г/н </w:t>
      </w:r>
      <w:r w:rsidRPr="00A433E5" w:rsidR="00D7272E">
        <w:t>***</w:t>
      </w:r>
      <w:r w:rsidRPr="00A433E5" w:rsidR="00615D3A">
        <w:t xml:space="preserve">, </w:t>
      </w:r>
      <w:r w:rsidRPr="00A433E5" w:rsidR="002D5F52">
        <w:t xml:space="preserve">совершил </w:t>
      </w:r>
      <w:r w:rsidRPr="00A433E5" w:rsidR="009F54C7">
        <w:t xml:space="preserve">маневр </w:t>
      </w:r>
      <w:r w:rsidRPr="00A433E5" w:rsidR="002D5F52">
        <w:t>обгон</w:t>
      </w:r>
      <w:r w:rsidRPr="00A433E5" w:rsidR="00383057">
        <w:t xml:space="preserve"> </w:t>
      </w:r>
      <w:r w:rsidRPr="00A433E5" w:rsidR="00390E0A">
        <w:t>впереди</w:t>
      </w:r>
      <w:r w:rsidRPr="00A433E5" w:rsidR="009F54C7">
        <w:t xml:space="preserve"> движущегося </w:t>
      </w:r>
      <w:r w:rsidRPr="00A433E5" w:rsidR="00383057">
        <w:t>транспортного средства</w:t>
      </w:r>
      <w:r w:rsidRPr="00A433E5" w:rsidR="0088460D">
        <w:t xml:space="preserve"> </w:t>
      </w:r>
      <w:r w:rsidRPr="00A433E5" w:rsidR="009F54C7">
        <w:t xml:space="preserve">с выездом на </w:t>
      </w:r>
      <w:r w:rsidRPr="00A433E5">
        <w:t xml:space="preserve">полосу дороги, предназначенную для </w:t>
      </w:r>
      <w:r w:rsidRPr="00A433E5" w:rsidR="009F54C7">
        <w:t>встречн</w:t>
      </w:r>
      <w:r w:rsidRPr="00A433E5">
        <w:t xml:space="preserve">ого </w:t>
      </w:r>
      <w:r w:rsidRPr="00A433E5" w:rsidR="009F54C7">
        <w:t>движения</w:t>
      </w:r>
      <w:r w:rsidRPr="00A433E5" w:rsidR="00ED45CB">
        <w:t xml:space="preserve">, при этом при завершении маневра обгон пересек дорожную линию разметки 1.1 в </w:t>
      </w:r>
      <w:r w:rsidRPr="00A433E5" w:rsidR="006A6BEC">
        <w:t>зоне действия дорожного знака 3.20 «обгон запрещен»</w:t>
      </w:r>
      <w:r w:rsidRPr="00A433E5" w:rsidR="0094204D">
        <w:t xml:space="preserve">, </w:t>
      </w:r>
      <w:r w:rsidRPr="00A433E5" w:rsidR="00615D3A">
        <w:t>чем нарушил п. 1.3</w:t>
      </w:r>
      <w:r w:rsidRPr="00A433E5" w:rsidR="009F54C7">
        <w:t xml:space="preserve"> </w:t>
      </w:r>
      <w:r w:rsidRPr="00A433E5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06C80" w:rsidRPr="00A433E5" w:rsidP="00603794">
      <w:pPr>
        <w:ind w:firstLine="567"/>
        <w:jc w:val="both"/>
      </w:pPr>
      <w:r w:rsidRPr="00A433E5">
        <w:t xml:space="preserve">В судебное заседание </w:t>
      </w:r>
      <w:r w:rsidRPr="00A433E5" w:rsidR="00255C9B">
        <w:t>Гаврилов М.О.</w:t>
      </w:r>
      <w:r w:rsidRPr="00A433E5">
        <w:t>, извещенный надлежащим образом о времени и ме</w:t>
      </w:r>
      <w:r w:rsidRPr="00A433E5">
        <w:t xml:space="preserve">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506C80" w:rsidRPr="00A433E5" w:rsidP="00603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3E5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</w:t>
      </w:r>
      <w:r w:rsidRPr="00A433E5">
        <w:rPr>
          <w:rFonts w:ascii="Times New Roman" w:hAnsi="Times New Roman" w:cs="Times New Roman"/>
          <w:sz w:val="24"/>
          <w:szCs w:val="24"/>
        </w:rPr>
        <w:t>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</w:t>
      </w:r>
      <w:r w:rsidRPr="00A433E5">
        <w:rPr>
          <w:rFonts w:ascii="Times New Roman" w:hAnsi="Times New Roman" w:cs="Times New Roman"/>
          <w:sz w:val="24"/>
          <w:szCs w:val="24"/>
        </w:rPr>
        <w:t xml:space="preserve">онарушениях», мировой судья считает возможным рассмотреть дело об административном правонарушении в отношении </w:t>
      </w:r>
      <w:r w:rsidRPr="00A433E5" w:rsidR="00255C9B">
        <w:rPr>
          <w:rFonts w:ascii="Times New Roman" w:hAnsi="Times New Roman" w:cs="Times New Roman"/>
          <w:sz w:val="24"/>
          <w:szCs w:val="24"/>
        </w:rPr>
        <w:t>Гаврилова М.О.</w:t>
      </w:r>
      <w:r w:rsidRPr="00A433E5">
        <w:rPr>
          <w:rFonts w:ascii="Times New Roman" w:hAnsi="Times New Roman" w:cs="Times New Roman"/>
          <w:sz w:val="24"/>
          <w:szCs w:val="24"/>
        </w:rPr>
        <w:t xml:space="preserve"> </w:t>
      </w:r>
      <w:r w:rsidRPr="00A433E5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A433E5">
        <w:rPr>
          <w:rFonts w:ascii="Times New Roman" w:hAnsi="Times New Roman" w:cs="Times New Roman"/>
          <w:sz w:val="24"/>
          <w:szCs w:val="24"/>
        </w:rPr>
        <w:t>.</w:t>
      </w:r>
    </w:p>
    <w:p w:rsidR="00E3356D" w:rsidRPr="00A433E5" w:rsidP="00603794">
      <w:pPr>
        <w:ind w:firstLine="567"/>
        <w:jc w:val="both"/>
      </w:pPr>
      <w:r w:rsidRPr="00A433E5">
        <w:t xml:space="preserve">Мировой судья, </w:t>
      </w:r>
      <w:r w:rsidRPr="00A433E5" w:rsidR="00615D3A">
        <w:t xml:space="preserve">исследовав материалы административного дела, считает, что вина </w:t>
      </w:r>
      <w:r w:rsidRPr="00A433E5" w:rsidR="00255C9B">
        <w:t>Гаврилова М.О.</w:t>
      </w:r>
      <w:r w:rsidRPr="00A433E5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A433E5" w:rsidP="00603794">
      <w:pPr>
        <w:ind w:firstLine="567"/>
        <w:jc w:val="both"/>
      </w:pPr>
      <w:r w:rsidRPr="00A433E5">
        <w:t>- протоколом об админи</w:t>
      </w:r>
      <w:r w:rsidRPr="00A433E5" w:rsidR="007B382C">
        <w:t xml:space="preserve">стративном правонарушении </w:t>
      </w:r>
      <w:r w:rsidRPr="00A433E5" w:rsidR="00D7272E">
        <w:t>***</w:t>
      </w:r>
      <w:r w:rsidRPr="00A433E5" w:rsidR="00D7272E">
        <w:t xml:space="preserve"> </w:t>
      </w:r>
      <w:r w:rsidRPr="00A433E5">
        <w:t xml:space="preserve">от </w:t>
      </w:r>
      <w:r w:rsidRPr="00A433E5" w:rsidR="00ED45CB">
        <w:t>07</w:t>
      </w:r>
      <w:r w:rsidRPr="00A433E5" w:rsidR="00255C9B">
        <w:t>.07.2024</w:t>
      </w:r>
      <w:r w:rsidRPr="00A433E5">
        <w:t xml:space="preserve">, согласно которому, </w:t>
      </w:r>
      <w:r w:rsidRPr="00A433E5" w:rsidR="00255C9B">
        <w:t>Гаврилов М.О.</w:t>
      </w:r>
      <w:r w:rsidRPr="00A433E5" w:rsidR="006D295F">
        <w:t xml:space="preserve"> </w:t>
      </w:r>
      <w:r w:rsidRPr="00A433E5" w:rsidR="00ED45CB">
        <w:t xml:space="preserve">07.07.2024 в 20 час. 14 мин., на 563 км а/д Тюмень-Ханты-Мансийск, Нефтеюганского района управляя а/м </w:t>
      </w:r>
      <w:r w:rsidRPr="00A433E5" w:rsidR="00D7272E">
        <w:t>***</w:t>
      </w:r>
      <w:r w:rsidRPr="00A433E5" w:rsidR="00ED45CB">
        <w:t xml:space="preserve">, г/н </w:t>
      </w:r>
      <w:r w:rsidRPr="00A433E5" w:rsidR="00D7272E">
        <w:t>***</w:t>
      </w:r>
      <w:r w:rsidRPr="00A433E5" w:rsidR="00ED45CB">
        <w:t>, совершил маневр обгон впереди движущегося транспортного средства с выездом на полосу дороги, предназначенную для встречного движения, при этом при завершении маневра обгон пересек дорожную линию разметки 1.1 в зоне действия дорожного знака 3.20 «обгон запрещен»</w:t>
      </w:r>
      <w:r w:rsidRPr="00A433E5" w:rsidR="00390E0A">
        <w:t>,</w:t>
      </w:r>
      <w:r w:rsidRPr="00A433E5" w:rsidR="009F54C7">
        <w:t xml:space="preserve"> чем нарушил п. 1.3</w:t>
      </w:r>
      <w:r w:rsidRPr="00A433E5" w:rsidR="007663B9">
        <w:t xml:space="preserve"> </w:t>
      </w:r>
      <w:r w:rsidRPr="00A433E5"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A433E5" w:rsidR="00255C9B">
        <w:t>Гавриловым М.О.</w:t>
      </w:r>
      <w:r w:rsidRPr="00A433E5">
        <w:t xml:space="preserve">, </w:t>
      </w:r>
      <w:r w:rsidRPr="00A433E5" w:rsidR="00957C5E">
        <w:t>ему</w:t>
      </w:r>
      <w:r w:rsidRPr="00A433E5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A433E5" w:rsidR="00957C5E">
        <w:t>его</w:t>
      </w:r>
      <w:r w:rsidRPr="00A433E5">
        <w:t xml:space="preserve"> подписи;</w:t>
      </w:r>
      <w:r w:rsidRPr="00A433E5" w:rsidR="002F72B4">
        <w:t xml:space="preserve"> </w:t>
      </w:r>
    </w:p>
    <w:p w:rsidR="002D66FA" w:rsidRPr="00A433E5" w:rsidP="00603794">
      <w:pPr>
        <w:ind w:firstLine="567"/>
        <w:jc w:val="both"/>
      </w:pPr>
      <w:r w:rsidRPr="00A433E5">
        <w:t xml:space="preserve">- рапортом </w:t>
      </w:r>
      <w:r w:rsidRPr="00A433E5" w:rsidR="00A17C94">
        <w:t xml:space="preserve">ст. </w:t>
      </w:r>
      <w:r w:rsidRPr="00A433E5">
        <w:t>ИДПС ОВ</w:t>
      </w:r>
      <w:r w:rsidRPr="00A433E5" w:rsidR="00A17C94">
        <w:t xml:space="preserve"> ДПС </w:t>
      </w:r>
      <w:r w:rsidRPr="00A433E5">
        <w:t xml:space="preserve">ГИБДД ОМВД России </w:t>
      </w:r>
      <w:r w:rsidRPr="00A433E5">
        <w:t xml:space="preserve">по Нефтеюганскому району от </w:t>
      </w:r>
      <w:r w:rsidRPr="00A433E5" w:rsidR="00255C9B">
        <w:t>07.07.2024</w:t>
      </w:r>
      <w:r w:rsidRPr="00A433E5">
        <w:t xml:space="preserve">, </w:t>
      </w:r>
      <w:r w:rsidRPr="00A433E5" w:rsidR="00777FCC">
        <w:rPr>
          <w:lang w:eastAsia="en-US" w:bidi="en-US"/>
        </w:rPr>
        <w:t xml:space="preserve">согласно которому 07.07.2024 в 20 час. 14 мин. на </w:t>
      </w:r>
      <w:r w:rsidRPr="00A433E5" w:rsidR="00777FCC">
        <w:t xml:space="preserve">563 </w:t>
      </w:r>
      <w:r w:rsidRPr="00A433E5" w:rsidR="00777FCC">
        <w:t>км</w:t>
      </w:r>
      <w:r w:rsidRPr="00A433E5" w:rsidR="00777FCC">
        <w:t xml:space="preserve"> а/д Тюмень-Ханты-Мансийск, </w:t>
      </w:r>
      <w:r w:rsidRPr="00A433E5" w:rsidR="00F52255">
        <w:t xml:space="preserve">был выявлен факт нарушения п. 1.3 ПДД </w:t>
      </w:r>
      <w:r w:rsidRPr="00A433E5" w:rsidR="00175F6A">
        <w:t xml:space="preserve">водителем Гавриловым М.О., который управляя а/м </w:t>
      </w:r>
      <w:r w:rsidRPr="00A433E5" w:rsidR="00D7272E">
        <w:t>***</w:t>
      </w:r>
      <w:r w:rsidRPr="00A433E5" w:rsidR="00175F6A">
        <w:t xml:space="preserve">, г/н </w:t>
      </w:r>
      <w:r w:rsidRPr="00A433E5" w:rsidR="00D7272E">
        <w:t>***</w:t>
      </w:r>
      <w:r w:rsidRPr="00A433E5" w:rsidR="00175F6A">
        <w:t xml:space="preserve"> совершил маневр обгон впереди движущегося транспортного средства с выездом на полосу дороги, предназначенную для встречного движения, при этом при завершении маневра обгон пересек дорожную разметку 1.1 в зоне действия дорожного знака 3.20 «обгон </w:t>
      </w:r>
      <w:r w:rsidRPr="00A433E5">
        <w:t>запрещен</w:t>
      </w:r>
      <w:r w:rsidRPr="00A433E5" w:rsidR="00175F6A">
        <w:t>»</w:t>
      </w:r>
      <w:r w:rsidRPr="00A433E5">
        <w:t>;</w:t>
      </w:r>
    </w:p>
    <w:p w:rsidR="002D66FA" w:rsidRPr="00A433E5" w:rsidP="00603794">
      <w:pPr>
        <w:ind w:firstLine="567"/>
        <w:jc w:val="both"/>
      </w:pPr>
      <w:r w:rsidRPr="00A433E5">
        <w:t xml:space="preserve">- </w:t>
      </w:r>
      <w:r w:rsidRPr="00A433E5">
        <w:t>карточкой операции с ВУ;</w:t>
      </w:r>
    </w:p>
    <w:p w:rsidR="002D66FA" w:rsidRPr="00A433E5" w:rsidP="00603794">
      <w:pPr>
        <w:ind w:firstLine="567"/>
        <w:jc w:val="both"/>
      </w:pPr>
      <w:r w:rsidRPr="00A433E5">
        <w:t xml:space="preserve">- карточкой учета транспортного средства; </w:t>
      </w:r>
    </w:p>
    <w:p w:rsidR="00B166D4" w:rsidRPr="00A433E5" w:rsidP="00603794">
      <w:pPr>
        <w:ind w:firstLine="567"/>
        <w:jc w:val="both"/>
      </w:pPr>
      <w:r w:rsidRPr="00A433E5">
        <w:t xml:space="preserve">- схемой места совершения административного правонарушения, согласно которой </w:t>
      </w:r>
      <w:r w:rsidRPr="00A433E5" w:rsidR="00255C9B">
        <w:t>Гаврилов М.О.</w:t>
      </w:r>
      <w:r w:rsidRPr="00A433E5">
        <w:t xml:space="preserve">, </w:t>
      </w:r>
      <w:r w:rsidRPr="00A433E5" w:rsidR="00255C9B">
        <w:t>07.07.2024</w:t>
      </w:r>
      <w:r w:rsidRPr="00A433E5">
        <w:t xml:space="preserve"> в </w:t>
      </w:r>
      <w:r w:rsidRPr="00A433E5" w:rsidR="002D66FA">
        <w:t>20</w:t>
      </w:r>
      <w:r w:rsidRPr="00A433E5">
        <w:t xml:space="preserve"> час. </w:t>
      </w:r>
      <w:r w:rsidRPr="00A433E5" w:rsidR="002D66FA">
        <w:t>14</w:t>
      </w:r>
      <w:r w:rsidRPr="00A433E5">
        <w:t xml:space="preserve"> мин., на 563 </w:t>
      </w:r>
      <w:r w:rsidRPr="00A433E5">
        <w:t>км</w:t>
      </w:r>
      <w:r w:rsidRPr="00A433E5">
        <w:t xml:space="preserve"> а/д Тюмень-Ханты-Мансийск управляя </w:t>
      </w:r>
      <w:r w:rsidRPr="00A433E5">
        <w:t xml:space="preserve">а/м </w:t>
      </w:r>
      <w:r w:rsidRPr="00A433E5" w:rsidR="00D7272E">
        <w:t>***</w:t>
      </w:r>
      <w:r w:rsidRPr="00A433E5">
        <w:t xml:space="preserve">, г/н </w:t>
      </w:r>
      <w:r w:rsidRPr="00A433E5" w:rsidR="00D7272E">
        <w:t>***</w:t>
      </w:r>
      <w:r w:rsidRPr="00A433E5">
        <w:t xml:space="preserve"> совершил обгон транспортного средства с выездом на полосу дороги, предназначенную для встречного движения, при этом при завершении маневра обгон пересек дорожную разметку 1.1 в зоне действия дорожного знака 3.20 «обгон запрещен»;</w:t>
      </w:r>
    </w:p>
    <w:p w:rsidR="00F224BC" w:rsidRPr="00A433E5" w:rsidP="00603794">
      <w:pPr>
        <w:ind w:firstLine="567"/>
        <w:jc w:val="both"/>
      </w:pPr>
      <w:r w:rsidRPr="00A433E5">
        <w:t>-  схем</w:t>
      </w:r>
      <w:r w:rsidRPr="00A433E5">
        <w:t xml:space="preserve">ой организации дорожного движения автомобильной дороги, из которой следует, что на 563 </w:t>
      </w:r>
      <w:r w:rsidRPr="00A433E5">
        <w:t>км</w:t>
      </w:r>
      <w:r w:rsidRPr="00A433E5">
        <w:t xml:space="preserve"> а/д Тюмень-Ханты-Мансийск, распространяется действие дорожного знака 3.20 «обгон запрещен»</w:t>
      </w:r>
      <w:r w:rsidRPr="00A433E5" w:rsidR="00B166D4">
        <w:t xml:space="preserve"> и горизонтально линии разметки 1.1 «сплошная линия»</w:t>
      </w:r>
      <w:r w:rsidRPr="00A433E5">
        <w:t>;</w:t>
      </w:r>
    </w:p>
    <w:p w:rsidR="00B1571A" w:rsidRPr="00A433E5" w:rsidP="00603794">
      <w:pPr>
        <w:ind w:firstLine="567"/>
        <w:jc w:val="both"/>
      </w:pPr>
      <w:r w:rsidRPr="00A433E5">
        <w:t>- сведениями о привлеч</w:t>
      </w:r>
      <w:r w:rsidRPr="00A433E5">
        <w:t xml:space="preserve">ении </w:t>
      </w:r>
      <w:r w:rsidRPr="00A433E5" w:rsidR="00255C9B">
        <w:t>Гаврилова М.О.</w:t>
      </w:r>
      <w:r w:rsidRPr="00A433E5">
        <w:t xml:space="preserve"> к административной ответственности</w:t>
      </w:r>
      <w:r w:rsidRPr="00A433E5" w:rsidR="00677376">
        <w:t>, согласно которым Гаврилов М.О. в течении календарного года более 20 раз привлекался к административной ответственности по 12 главе КоАП РФ</w:t>
      </w:r>
      <w:r w:rsidRPr="00A433E5" w:rsidR="00B17DD6">
        <w:t>;</w:t>
      </w:r>
    </w:p>
    <w:p w:rsidR="00C700A5" w:rsidRPr="00A433E5" w:rsidP="00603794">
      <w:pPr>
        <w:ind w:firstLine="567"/>
        <w:jc w:val="both"/>
      </w:pPr>
      <w:r w:rsidRPr="00A433E5">
        <w:t xml:space="preserve">- видеофиксацией административного правонарушения, согласно </w:t>
      </w:r>
      <w:r w:rsidRPr="00A433E5">
        <w:t>которой</w:t>
      </w:r>
      <w:r w:rsidRPr="00A433E5">
        <w:t xml:space="preserve"> </w:t>
      </w:r>
      <w:r w:rsidRPr="00A433E5">
        <w:t xml:space="preserve">а/м </w:t>
      </w:r>
      <w:r w:rsidRPr="00A433E5" w:rsidR="00D7272E">
        <w:t>***</w:t>
      </w:r>
      <w:r w:rsidRPr="00A433E5">
        <w:t xml:space="preserve">, г/н </w:t>
      </w:r>
      <w:r w:rsidRPr="00A433E5" w:rsidR="00D7272E">
        <w:t>***</w:t>
      </w:r>
      <w:r w:rsidRPr="00A433E5">
        <w:t xml:space="preserve"> совершил обгон транспортного средства с выездом на полосу дороги, предназначенную для встречного движения, при этом при завершении маневра обгон пересек дорожную разметку 1.1 в зоне действия дорожного знака 3.</w:t>
      </w:r>
      <w:r w:rsidRPr="00A433E5">
        <w:t>20 «обгон запрещен».</w:t>
      </w:r>
    </w:p>
    <w:p w:rsidR="00615D3A" w:rsidRPr="00A433E5" w:rsidP="00603794">
      <w:pPr>
        <w:ind w:firstLine="567"/>
        <w:jc w:val="both"/>
      </w:pPr>
      <w:r w:rsidRPr="00A433E5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</w:t>
      </w:r>
      <w:r w:rsidRPr="00A433E5">
        <w:t xml:space="preserve"> не установлена ответственность ч. 3 ст.12.15 КоАП РФ.</w:t>
      </w:r>
    </w:p>
    <w:p w:rsidR="00615D3A" w:rsidRPr="00A433E5" w:rsidP="00603794">
      <w:pPr>
        <w:ind w:firstLine="567"/>
        <w:jc w:val="both"/>
      </w:pPr>
      <w:r w:rsidRPr="00A433E5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A433E5">
        <w:t>О некоторых вопросах, возникающих у судов при применении Особенной части Кодекса Российской Ф</w:t>
      </w:r>
      <w:r w:rsidRPr="00A433E5">
        <w:t>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A433E5">
        <w:rPr>
          <w:rFonts w:eastAsiaTheme="minorHAnsi"/>
          <w:lang w:eastAsia="en-US"/>
        </w:rPr>
        <w:t xml:space="preserve">ействия водителя, связанные с нарушением требований ПДД РФ, а также дорожных знаков или разметки, повлекшие выезд на </w:t>
      </w:r>
      <w:r w:rsidRPr="00A433E5">
        <w:rPr>
          <w:rFonts w:eastAsiaTheme="minorHAnsi"/>
          <w:lang w:eastAsia="en-US"/>
        </w:rPr>
        <w:t>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A433E5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A433E5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A433E5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A433E5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A433E5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A433E5">
        <w:rPr>
          <w:rFonts w:eastAsiaTheme="minorHAnsi"/>
          <w:lang w:eastAsia="en-US"/>
        </w:rPr>
        <w:t xml:space="preserve"> КоАП РФ. </w:t>
      </w:r>
      <w:r w:rsidRPr="00A433E5">
        <w:t xml:space="preserve">Непосредственно такие требования </w:t>
      </w:r>
      <w:hyperlink r:id="rId8" w:anchor="/document/1305770/entry/1000" w:history="1">
        <w:r w:rsidRPr="00A433E5">
          <w:rPr>
            <w:rStyle w:val="Hyperlink"/>
            <w:color w:val="auto"/>
            <w:u w:val="none"/>
          </w:rPr>
          <w:t>ПДД</w:t>
        </w:r>
      </w:hyperlink>
      <w:r w:rsidRPr="00A433E5">
        <w:t xml:space="preserve"> РФ установлены, в частности, в следующих случаях:</w:t>
      </w:r>
      <w:r w:rsidRPr="00A433E5">
        <w:rPr>
          <w:rFonts w:eastAsiaTheme="minorHAnsi"/>
          <w:lang w:eastAsia="en-US"/>
        </w:rPr>
        <w:t xml:space="preserve"> </w:t>
      </w:r>
      <w:r w:rsidRPr="00A433E5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A433E5">
          <w:rPr>
            <w:rStyle w:val="Hyperlink"/>
            <w:color w:val="auto"/>
            <w:u w:val="none"/>
          </w:rPr>
          <w:t>разметкой 1.1</w:t>
        </w:r>
      </w:hyperlink>
      <w:r w:rsidRPr="00A433E5">
        <w:t>.</w:t>
      </w:r>
    </w:p>
    <w:p w:rsidR="00615D3A" w:rsidRPr="00A433E5" w:rsidP="00603794">
      <w:pPr>
        <w:ind w:firstLine="567"/>
        <w:jc w:val="both"/>
      </w:pPr>
      <w:r w:rsidRPr="00A433E5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A433E5">
          <w:rPr>
            <w:rStyle w:val="Hyperlink"/>
            <w:color w:val="auto"/>
            <w:u w:val="none"/>
          </w:rPr>
          <w:t>знаков 3.20</w:t>
        </w:r>
      </w:hyperlink>
      <w:r w:rsidRPr="00A433E5">
        <w:t xml:space="preserve"> "Обгон запрещен", </w:t>
      </w:r>
      <w:hyperlink r:id="rId8" w:anchor="/document/1305770/entry/322" w:history="1">
        <w:r w:rsidRPr="00A433E5">
          <w:rPr>
            <w:rStyle w:val="Hyperlink"/>
            <w:color w:val="auto"/>
            <w:u w:val="none"/>
          </w:rPr>
          <w:t>3.22</w:t>
        </w:r>
      </w:hyperlink>
      <w:r w:rsidRPr="00A433E5">
        <w:t xml:space="preserve"> "Обгон грузовым автомобилям запрещен", </w:t>
      </w:r>
      <w:hyperlink r:id="rId8" w:anchor="/document/1305770/entry/9511" w:history="1">
        <w:r w:rsidRPr="00A433E5">
          <w:rPr>
            <w:rStyle w:val="Hyperlink"/>
            <w:color w:val="auto"/>
            <w:u w:val="none"/>
          </w:rPr>
          <w:t>5.11.1</w:t>
        </w:r>
      </w:hyperlink>
      <w:r w:rsidRPr="00A433E5">
        <w:t xml:space="preserve"> "Дорога с полосой для маршрутных транспортных средств", </w:t>
      </w:r>
      <w:hyperlink r:id="rId8" w:anchor="/document/1305770/entry/5121" w:history="1">
        <w:r w:rsidRPr="00A433E5">
          <w:rPr>
            <w:rStyle w:val="Hyperlink"/>
            <w:color w:val="auto"/>
            <w:u w:val="none"/>
          </w:rPr>
          <w:t>5.11.2</w:t>
        </w:r>
      </w:hyperlink>
      <w:r w:rsidRPr="00A433E5">
        <w:t xml:space="preserve"> "Дорога с полосой для велосипедистов", </w:t>
      </w:r>
      <w:hyperlink r:id="rId8" w:anchor="/document/1305770/entry/95157" w:history="1">
        <w:r w:rsidRPr="00A433E5">
          <w:rPr>
            <w:rStyle w:val="Hyperlink"/>
            <w:color w:val="auto"/>
            <w:u w:val="none"/>
          </w:rPr>
          <w:t>5.15.7</w:t>
        </w:r>
      </w:hyperlink>
      <w:r w:rsidRPr="00A433E5">
        <w:t xml:space="preserve"> "Направление движения по полосам", когда эт</w:t>
      </w:r>
      <w:r w:rsidRPr="00A433E5">
        <w:t xml:space="preserve">о связано с выездом на полосу встречного движения, и (или) дорожной </w:t>
      </w:r>
      <w:hyperlink r:id="rId8" w:anchor="/document/1305770/entry/2011" w:history="1">
        <w:r w:rsidRPr="00A433E5">
          <w:rPr>
            <w:rStyle w:val="Hyperlink"/>
            <w:color w:val="auto"/>
            <w:u w:val="none"/>
          </w:rPr>
          <w:t>разметки 1.1</w:t>
        </w:r>
      </w:hyperlink>
      <w:r w:rsidRPr="00A433E5">
        <w:t xml:space="preserve">, </w:t>
      </w:r>
      <w:hyperlink r:id="rId8" w:anchor="/document/1305770/entry/2013" w:history="1">
        <w:r w:rsidRPr="00A433E5">
          <w:rPr>
            <w:rStyle w:val="Hyperlink"/>
            <w:color w:val="auto"/>
            <w:u w:val="none"/>
          </w:rPr>
          <w:t>1.3</w:t>
        </w:r>
      </w:hyperlink>
      <w:r w:rsidRPr="00A433E5">
        <w:t xml:space="preserve">, </w:t>
      </w:r>
      <w:hyperlink r:id="rId8" w:anchor="/document/1305770/entry/2111" w:history="1">
        <w:r w:rsidRPr="00A433E5">
          <w:rPr>
            <w:rStyle w:val="Hyperlink"/>
            <w:color w:val="auto"/>
            <w:u w:val="none"/>
          </w:rPr>
          <w:t>1.11</w:t>
        </w:r>
      </w:hyperlink>
      <w:r w:rsidRPr="00A433E5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A433E5">
          <w:rPr>
            <w:rStyle w:val="Hyperlink"/>
            <w:color w:val="auto"/>
            <w:u w:val="none"/>
          </w:rPr>
          <w:t>частью 4 статьи 12.15</w:t>
        </w:r>
      </w:hyperlink>
      <w:r w:rsidRPr="00A433E5">
        <w:t xml:space="preserve"> КоАП РФ. Невыполнение требований дорожных </w:t>
      </w:r>
      <w:hyperlink r:id="rId8" w:anchor="/document/1305770/entry/4043" w:history="1">
        <w:r w:rsidRPr="00A433E5">
          <w:rPr>
            <w:rStyle w:val="Hyperlink"/>
            <w:color w:val="auto"/>
            <w:u w:val="none"/>
          </w:rPr>
          <w:t>знаков 4.3</w:t>
        </w:r>
      </w:hyperlink>
      <w:r w:rsidRPr="00A433E5">
        <w:t xml:space="preserve"> "Круговое движен</w:t>
      </w:r>
      <w:r w:rsidRPr="00A433E5">
        <w:t xml:space="preserve">ие", </w:t>
      </w:r>
      <w:hyperlink r:id="rId8" w:anchor="/document/1305770/entry/31" w:history="1">
        <w:r w:rsidRPr="00A433E5">
          <w:rPr>
            <w:rStyle w:val="Hyperlink"/>
            <w:color w:val="auto"/>
            <w:u w:val="none"/>
          </w:rPr>
          <w:t>3.1</w:t>
        </w:r>
      </w:hyperlink>
      <w:r w:rsidRPr="00A433E5">
        <w:t xml:space="preserve"> "Въезд запрещен" (в том числе с </w:t>
      </w:r>
      <w:hyperlink r:id="rId8" w:anchor="/document/1305770/entry/9814" w:history="1">
        <w:r w:rsidRPr="00A433E5">
          <w:rPr>
            <w:rStyle w:val="Hyperlink"/>
            <w:color w:val="auto"/>
            <w:u w:val="none"/>
          </w:rPr>
          <w:t>табличкой 8.14</w:t>
        </w:r>
      </w:hyperlink>
      <w:r w:rsidRPr="00A433E5">
        <w:t xml:space="preserve"> "Полоса движения"), в результате котор</w:t>
      </w:r>
      <w:r w:rsidRPr="00A433E5">
        <w:t>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A433E5" w:rsidP="00603794">
      <w:pPr>
        <w:ind w:firstLine="567"/>
        <w:jc w:val="both"/>
      </w:pPr>
      <w:r w:rsidRPr="00A433E5">
        <w:t xml:space="preserve">Согласно приложению 1 к Правилам дорожного движения (утверждены Постановлением Правительства РФ от 23 октября 1993 г. N </w:t>
      </w:r>
      <w:r w:rsidRPr="00A433E5">
        <w:t>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A433E5" w:rsidP="00603794">
      <w:pPr>
        <w:ind w:firstLine="567"/>
        <w:jc w:val="both"/>
      </w:pPr>
      <w:r w:rsidRPr="00A433E5">
        <w:t xml:space="preserve">Согласно приложению 2 к Правилам дорожного </w:t>
      </w:r>
      <w:r w:rsidRPr="00A433E5">
        <w:t xml:space="preserve">движения (утверждены Постановлением Правительства РФ от 23 октября 1993 г. N 1090), Дорожная разметка и ее характеристики (по </w:t>
      </w:r>
      <w:hyperlink r:id="rId8" w:anchor="/document/70223578/entry/0" w:history="1">
        <w:r w:rsidRPr="00A433E5">
          <w:rPr>
            <w:rStyle w:val="Hyperlink"/>
            <w:color w:val="auto"/>
            <w:u w:val="none"/>
          </w:rPr>
          <w:t>ГОСТу Р 51256-2011</w:t>
        </w:r>
      </w:hyperlink>
      <w:r w:rsidRPr="00A433E5">
        <w:t xml:space="preserve"> и </w:t>
      </w:r>
      <w:hyperlink r:id="rId8" w:anchor="/document/12145642/entry/0" w:history="1">
        <w:r w:rsidRPr="00A433E5">
          <w:rPr>
            <w:rStyle w:val="Hyperlink"/>
            <w:color w:val="auto"/>
            <w:u w:val="none"/>
          </w:rPr>
          <w:t>ГОСТу Р 52289-2019</w:t>
        </w:r>
      </w:hyperlink>
      <w:r w:rsidRPr="00A433E5">
        <w:t xml:space="preserve">). Горизонтальная разметка: </w:t>
      </w:r>
      <w:hyperlink r:id="rId9" w:tgtFrame="_blank" w:history="1">
        <w:r w:rsidRPr="00A433E5">
          <w:rPr>
            <w:rStyle w:val="Hyperlink"/>
            <w:color w:val="auto"/>
            <w:u w:val="none"/>
          </w:rPr>
          <w:t>1.1</w:t>
        </w:r>
      </w:hyperlink>
      <w:r w:rsidRPr="00A433E5">
        <w:t xml:space="preserve"> - разделяет транспортные потоки противоположных направлений и обозначает </w:t>
      </w:r>
      <w:r w:rsidRPr="00A433E5">
        <w:t>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C8162E" w:rsidRPr="00A433E5" w:rsidP="00603794">
      <w:pPr>
        <w:ind w:firstLine="567"/>
        <w:jc w:val="both"/>
      </w:pPr>
      <w:r w:rsidRPr="00A433E5">
        <w:t>Согласно п. 1.3 Правил дорожного движения (утверждены Постановлением Правительства РФ</w:t>
      </w:r>
      <w:r w:rsidRPr="00A433E5"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36B48" w:rsidRPr="00A433E5" w:rsidP="00603794">
      <w:pPr>
        <w:ind w:firstLine="567"/>
        <w:jc w:val="both"/>
        <w:rPr>
          <w:rFonts w:eastAsiaTheme="minorHAnsi"/>
          <w:lang w:eastAsia="en-US"/>
        </w:rPr>
      </w:pPr>
      <w:r w:rsidRPr="00A433E5">
        <w:rPr>
          <w:rFonts w:eastAsiaTheme="minorHAnsi"/>
          <w:lang w:eastAsia="en-US"/>
        </w:rPr>
        <w:t xml:space="preserve">Из разъяснений, содержащихся в </w:t>
      </w:r>
      <w:hyperlink r:id="rId10" w:history="1">
        <w:r w:rsidRPr="00A433E5">
          <w:rPr>
            <w:rStyle w:val="Hyperlink"/>
            <w:rFonts w:eastAsiaTheme="minorHAnsi"/>
            <w:color w:val="auto"/>
            <w:u w:val="none"/>
            <w:lang w:eastAsia="en-US"/>
          </w:rPr>
          <w:t>пункте 15</w:t>
        </w:r>
      </w:hyperlink>
      <w:r w:rsidRPr="00A433E5">
        <w:rPr>
          <w:rFonts w:eastAsiaTheme="minorHAnsi"/>
          <w:lang w:eastAsia="en-US"/>
        </w:rPr>
        <w:t xml:space="preserve"> Постановления Пленума Верховного Суда Российской Федерации от 25 июня 2019 г. N 20 "О некоторых вопросах, возникающих в </w:t>
      </w:r>
      <w:r w:rsidRPr="00A433E5">
        <w:rPr>
          <w:rFonts w:eastAsiaTheme="minorHAnsi"/>
          <w:lang w:eastAsia="en-US"/>
        </w:rPr>
        <w:t>судебной практике при рассмотрении дел об административных правонарушениях</w:t>
      </w:r>
      <w:r w:rsidRPr="00A433E5">
        <w:rPr>
          <w:rFonts w:eastAsiaTheme="minorHAnsi"/>
          <w:lang w:eastAsia="en-US"/>
        </w:rPr>
        <w:t xml:space="preserve">, предусмотренных главой 12 Кодекса Российской Федерации об административных правонарушениях", следует, что движение по дороге с двусторонним движением в нарушение требований дорожных знаков </w:t>
      </w:r>
      <w:hyperlink r:id="rId11" w:history="1">
        <w:r w:rsidRPr="00A433E5">
          <w:rPr>
            <w:rStyle w:val="Hyperlink"/>
            <w:rFonts w:eastAsiaTheme="minorHAnsi"/>
            <w:color w:val="auto"/>
            <w:u w:val="none"/>
            <w:lang w:eastAsia="en-US"/>
          </w:rPr>
          <w:t>3.20</w:t>
        </w:r>
      </w:hyperlink>
      <w:r w:rsidRPr="00A433E5">
        <w:rPr>
          <w:rFonts w:eastAsiaTheme="minorHAnsi"/>
          <w:lang w:eastAsia="en-US"/>
        </w:rPr>
        <w:t xml:space="preserve"> "Обгон запрещен", 3.22 "Обгон грузовым автомобилям запрещен", </w:t>
      </w:r>
      <w:hyperlink r:id="rId11" w:history="1">
        <w:r w:rsidRPr="00A433E5">
          <w:rPr>
            <w:rStyle w:val="Hyperlink"/>
            <w:rFonts w:eastAsiaTheme="minorHAnsi"/>
            <w:color w:val="auto"/>
            <w:u w:val="none"/>
            <w:lang w:eastAsia="en-US"/>
          </w:rPr>
          <w:t>5.11.1</w:t>
        </w:r>
      </w:hyperlink>
      <w:r w:rsidRPr="00A433E5">
        <w:rPr>
          <w:rFonts w:eastAsiaTheme="minorHAnsi"/>
          <w:lang w:eastAsia="en-US"/>
        </w:rPr>
        <w:t xml:space="preserve"> "Дорога с полосой для маршрутных транспортных средств", </w:t>
      </w:r>
      <w:hyperlink r:id="rId11" w:history="1">
        <w:r w:rsidRPr="00A433E5">
          <w:rPr>
            <w:rStyle w:val="Hyperlink"/>
            <w:rFonts w:eastAsiaTheme="minorHAnsi"/>
            <w:color w:val="auto"/>
            <w:u w:val="none"/>
            <w:lang w:eastAsia="en-US"/>
          </w:rPr>
          <w:t>5.11.2</w:t>
        </w:r>
      </w:hyperlink>
      <w:r w:rsidRPr="00A433E5">
        <w:rPr>
          <w:rFonts w:eastAsiaTheme="minorHAnsi"/>
          <w:lang w:eastAsia="en-US"/>
        </w:rPr>
        <w:t xml:space="preserve"> "Дорога с полосой для велосипедистов", </w:t>
      </w:r>
      <w:hyperlink r:id="rId11" w:history="1">
        <w:r w:rsidRPr="00A433E5">
          <w:rPr>
            <w:rStyle w:val="Hyperlink"/>
            <w:rFonts w:eastAsiaTheme="minorHAnsi"/>
            <w:color w:val="auto"/>
            <w:u w:val="none"/>
            <w:lang w:eastAsia="en-US"/>
          </w:rPr>
          <w:t>5.15.7</w:t>
        </w:r>
      </w:hyperlink>
      <w:r w:rsidRPr="00A433E5">
        <w:rPr>
          <w:rFonts w:eastAsiaTheme="minorHAnsi"/>
          <w:lang w:eastAsia="en-US"/>
        </w:rPr>
        <w:t xml:space="preserve"> "Направление движения</w:t>
      </w:r>
      <w:r w:rsidRPr="00A433E5">
        <w:rPr>
          <w:rFonts w:eastAsiaTheme="minorHAnsi"/>
          <w:lang w:eastAsia="en-US"/>
        </w:rPr>
        <w:t xml:space="preserve">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</w:t>
      </w:r>
      <w:r w:rsidRPr="00A433E5">
        <w:rPr>
          <w:rFonts w:eastAsiaTheme="minorHAnsi"/>
          <w:lang w:eastAsia="en-US"/>
        </w:rPr>
        <w:t xml:space="preserve">ренного </w:t>
      </w:r>
      <w:hyperlink r:id="rId12" w:history="1">
        <w:r w:rsidRPr="00A433E5">
          <w:rPr>
            <w:rStyle w:val="Hyperlink"/>
            <w:rFonts w:eastAsiaTheme="minorHAnsi"/>
            <w:color w:val="auto"/>
            <w:u w:val="none"/>
            <w:lang w:eastAsia="en-US"/>
          </w:rPr>
          <w:t>частью 4 статьи 12.15</w:t>
        </w:r>
      </w:hyperlink>
      <w:r w:rsidRPr="00A433E5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правонарушениях. </w:t>
      </w:r>
    </w:p>
    <w:p w:rsidR="00C700A5" w:rsidRPr="00A433E5" w:rsidP="00603794">
      <w:pPr>
        <w:ind w:firstLine="567"/>
        <w:jc w:val="both"/>
        <w:rPr>
          <w:rFonts w:eastAsiaTheme="minorHAnsi"/>
          <w:lang w:eastAsia="en-US"/>
        </w:rPr>
      </w:pPr>
      <w:r w:rsidRPr="00A433E5">
        <w:rPr>
          <w:shd w:val="clear" w:color="auto" w:fill="FFFFFF"/>
        </w:rPr>
        <w:t xml:space="preserve">При этом действия лица, выехавшего </w:t>
      </w:r>
      <w:r w:rsidRPr="00A433E5">
        <w:rPr>
          <w:shd w:val="clear" w:color="auto" w:fill="FFFFFF"/>
        </w:rPr>
        <w:t>на полосу, пр</w:t>
      </w:r>
      <w:r w:rsidRPr="00A433E5">
        <w:rPr>
          <w:shd w:val="clear" w:color="auto" w:fill="FFFFFF"/>
        </w:rPr>
        <w:t>едназначенную для встречного движения, с соблюдением требований </w:t>
      </w:r>
      <w:hyperlink r:id="rId13" w:anchor="dst100015" w:history="1">
        <w:r w:rsidRPr="00A433E5">
          <w:rPr>
            <w:rStyle w:val="Hyperlink"/>
            <w:color w:val="auto"/>
            <w:u w:val="none"/>
            <w:shd w:val="clear" w:color="auto" w:fill="FFFFFF"/>
          </w:rPr>
          <w:t>ПДД</w:t>
        </w:r>
      </w:hyperlink>
      <w:r w:rsidRPr="00A433E5">
        <w:rPr>
          <w:shd w:val="clear" w:color="auto" w:fill="FFFFFF"/>
        </w:rPr>
        <w:t xml:space="preserve"> РФ, однако завершившего данный маневр в нарушение указанных </w:t>
      </w:r>
      <w:r w:rsidRPr="00A433E5">
        <w:rPr>
          <w:shd w:val="clear" w:color="auto" w:fill="FFFFFF"/>
        </w:rPr>
        <w:t>требований, также подлежат квалификации по </w:t>
      </w:r>
      <w:hyperlink r:id="rId14" w:anchor="dst2255" w:history="1">
        <w:r w:rsidRPr="00A433E5">
          <w:rPr>
            <w:rStyle w:val="Hyperlink"/>
            <w:color w:val="auto"/>
            <w:u w:val="none"/>
            <w:shd w:val="clear" w:color="auto" w:fill="FFFFFF"/>
          </w:rPr>
          <w:t>части 4 статьи 12.15</w:t>
        </w:r>
      </w:hyperlink>
      <w:r w:rsidRPr="00A433E5">
        <w:rPr>
          <w:shd w:val="clear" w:color="auto" w:fill="FFFFFF"/>
        </w:rPr>
        <w:t> КоАП РФ.</w:t>
      </w:r>
    </w:p>
    <w:p w:rsidR="00615D3A" w:rsidRPr="00A433E5" w:rsidP="00603794">
      <w:pPr>
        <w:ind w:firstLine="567"/>
        <w:jc w:val="both"/>
      </w:pPr>
      <w:r w:rsidRPr="00A433E5">
        <w:t xml:space="preserve">Факт совершения </w:t>
      </w:r>
      <w:r w:rsidRPr="00A433E5" w:rsidR="00255C9B">
        <w:rPr>
          <w:lang w:bidi="ru-RU"/>
        </w:rPr>
        <w:t>Гавриловым М.О.</w:t>
      </w:r>
      <w:r w:rsidRPr="00A433E5" w:rsidR="00B43D94">
        <w:rPr>
          <w:lang w:bidi="ru-RU"/>
        </w:rPr>
        <w:t xml:space="preserve"> </w:t>
      </w:r>
      <w:r w:rsidRPr="00A433E5">
        <w:t>выезда на сторону дороги,</w:t>
      </w:r>
      <w:r w:rsidRPr="00A433E5">
        <w:t xml:space="preserve">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</w:t>
      </w:r>
      <w:r w:rsidRPr="00A433E5">
        <w:t xml:space="preserve">нии, </w:t>
      </w:r>
      <w:r w:rsidRPr="00A433E5" w:rsidR="00295070">
        <w:t xml:space="preserve">рапортом ИДПС, </w:t>
      </w:r>
      <w:r w:rsidRPr="00A433E5">
        <w:t>схемой места нарушения ПДД, схемой организации дорожного движения автомобильной дороги</w:t>
      </w:r>
      <w:r w:rsidRPr="00A433E5" w:rsidR="00432280">
        <w:t>,</w:t>
      </w:r>
      <w:r w:rsidRPr="00A433E5" w:rsidR="00D11020">
        <w:t xml:space="preserve"> </w:t>
      </w:r>
      <w:r w:rsidRPr="00A433E5" w:rsidR="00B1571A">
        <w:t>видеозаписью</w:t>
      </w:r>
      <w:r w:rsidRPr="00A433E5">
        <w:t>).</w:t>
      </w:r>
    </w:p>
    <w:p w:rsidR="00CA1DEB" w:rsidRPr="00A433E5" w:rsidP="00CA1DEB">
      <w:pPr>
        <w:ind w:firstLine="567"/>
        <w:jc w:val="both"/>
      </w:pPr>
      <w:r w:rsidRPr="00A433E5">
        <w:t xml:space="preserve">Имеющиеся в материалах дела доказательства, отвечающие требованиям относимости и допустимости, подтверждают наличие события административного правонарушения, предусмотренного </w:t>
      </w:r>
      <w:hyperlink r:id="rId15" w:history="1">
        <w:r w:rsidRPr="00A433E5">
          <w:rPr>
            <w:rStyle w:val="Hyperlink"/>
            <w:color w:val="auto"/>
            <w:u w:val="none"/>
          </w:rPr>
          <w:t>частью 4 статьи 12.15</w:t>
        </w:r>
      </w:hyperlink>
      <w:r w:rsidRPr="00A433E5">
        <w:t xml:space="preserve"> Кодекса Российской Федерации об административных правонарушениях, а также состава административного правонарушения. Каких-либо неустранимых сомнений в виновности, как и доказательств нарушений требований </w:t>
      </w:r>
      <w:r w:rsidRPr="00A433E5">
        <w:t xml:space="preserve">законности при привлечении </w:t>
      </w:r>
      <w:r w:rsidRPr="00A433E5">
        <w:t>Гаврилова М.О.</w:t>
      </w:r>
      <w:r w:rsidRPr="00A433E5">
        <w:t xml:space="preserve"> к административной ответственности, не имеется</w:t>
      </w:r>
      <w:r w:rsidRPr="00A433E5">
        <w:t>.</w:t>
      </w:r>
    </w:p>
    <w:p w:rsidR="00656545" w:rsidRPr="00A433E5" w:rsidP="00603794">
      <w:pPr>
        <w:ind w:firstLine="567"/>
        <w:jc w:val="both"/>
      </w:pPr>
      <w:r w:rsidRPr="00A433E5">
        <w:t xml:space="preserve">Действия </w:t>
      </w:r>
      <w:r w:rsidRPr="00A433E5" w:rsidR="00255C9B">
        <w:rPr>
          <w:lang w:bidi="ru-RU"/>
        </w:rPr>
        <w:t>Гаврилова М.О.</w:t>
      </w:r>
      <w:r w:rsidRPr="00A433E5">
        <w:rPr>
          <w:lang w:bidi="ru-RU"/>
        </w:rPr>
        <w:t xml:space="preserve"> </w:t>
      </w:r>
      <w:r w:rsidRPr="00A433E5">
        <w:t>судья квалифицирует по ч. 4 ст. 12.15 Кодекса Российской Федерации об адми</w:t>
      </w:r>
      <w:r w:rsidRPr="00A433E5" w:rsidR="00CA1DEB">
        <w:t>нистративных правонарушениях, как в</w:t>
      </w:r>
      <w:r w:rsidRPr="00A433E5">
        <w:t>ыезд в нарушение Правил дорожного</w:t>
      </w:r>
      <w:r w:rsidRPr="00A433E5">
        <w:t xml:space="preserve"> движения на сторону дороги, предназначенную для встречного движения, за исключением случаев, предусмотренных частью 3 </w:t>
      </w:r>
      <w:r w:rsidRPr="00A433E5" w:rsidR="00791B5F">
        <w:t>ст. 12.15 КоАП РФ</w:t>
      </w:r>
      <w:r w:rsidRPr="00A433E5">
        <w:t>.</w:t>
      </w:r>
    </w:p>
    <w:p w:rsidR="000747E6" w:rsidRPr="00A433E5" w:rsidP="00603794">
      <w:pPr>
        <w:ind w:firstLine="567"/>
        <w:jc w:val="both"/>
      </w:pPr>
      <w:r w:rsidRPr="00A433E5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A433E5">
        <w:rPr>
          <w:lang w:bidi="ru-RU"/>
        </w:rPr>
        <w:t>Гаврилова М.</w:t>
      </w:r>
      <w:r w:rsidRPr="00A433E5">
        <w:rPr>
          <w:lang w:bidi="ru-RU"/>
        </w:rPr>
        <w:t>О.</w:t>
      </w:r>
      <w:r w:rsidRPr="00A433E5">
        <w:t xml:space="preserve">, то обстоятельство, что </w:t>
      </w:r>
      <w:r w:rsidRPr="00A433E5" w:rsidR="00791B5F">
        <w:t>им допущено</w:t>
      </w:r>
      <w:r w:rsidRPr="00A433E5">
        <w:t xml:space="preserve"> грубое нарушение порядка пользования правом управления транспортными средствами.</w:t>
      </w:r>
    </w:p>
    <w:p w:rsidR="000747E6" w:rsidRPr="00A433E5" w:rsidP="00603794">
      <w:pPr>
        <w:ind w:firstLine="567"/>
        <w:jc w:val="both"/>
      </w:pPr>
      <w:r w:rsidRPr="00A433E5">
        <w:t>Обстоятельств, смягчающих административную ответственность в соответствии со ст. 4.2 Кодекса Российской Федерации об административных пр</w:t>
      </w:r>
      <w:r w:rsidRPr="00A433E5">
        <w:t xml:space="preserve">авонарушениях, </w:t>
      </w:r>
      <w:r w:rsidRPr="00A433E5" w:rsidR="00791B5F">
        <w:t>не имеется</w:t>
      </w:r>
      <w:r w:rsidRPr="00A433E5">
        <w:t>.</w:t>
      </w:r>
    </w:p>
    <w:p w:rsidR="000747E6" w:rsidRPr="00A433E5" w:rsidP="00603794">
      <w:pPr>
        <w:ind w:firstLine="567"/>
        <w:jc w:val="both"/>
      </w:pPr>
      <w:r w:rsidRPr="00A433E5"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</w:t>
      </w:r>
      <w:r w:rsidRPr="00A433E5" w:rsidR="00791B5F">
        <w:t xml:space="preserve">мировой судья признает </w:t>
      </w:r>
      <w:r w:rsidRPr="00A433E5">
        <w:t>повторное совершение однородного администра</w:t>
      </w:r>
      <w:r w:rsidRPr="00A433E5">
        <w:t>тивного правонарушения, предусмотренного главой 12 КоАП РФ.</w:t>
      </w:r>
    </w:p>
    <w:p w:rsidR="000747E6" w:rsidRPr="00A433E5" w:rsidP="00F6527C">
      <w:pPr>
        <w:pStyle w:val="NormalWeb"/>
        <w:spacing w:line="288" w:lineRule="atLeast"/>
        <w:ind w:firstLine="540"/>
        <w:jc w:val="both"/>
      </w:pPr>
      <w:r w:rsidRPr="00A433E5">
        <w:t xml:space="preserve">Учитывая, что </w:t>
      </w:r>
      <w:r w:rsidRPr="00A433E5" w:rsidR="00C26DB6">
        <w:t>Гаврилов</w:t>
      </w:r>
      <w:r w:rsidRPr="00A433E5" w:rsidR="0036785C">
        <w:t xml:space="preserve"> М.О.</w:t>
      </w:r>
      <w:r w:rsidRPr="00A433E5">
        <w:t xml:space="preserve"> в течении календарного года неоднократно нарушал правила дорожного движения Российской Федерации, отсутствие смягчающих вину обстоятельств, судья не находит оснований для назначения </w:t>
      </w:r>
      <w:r w:rsidRPr="00A433E5" w:rsidR="0036785C">
        <w:t>Гаврилову М.О.</w:t>
      </w:r>
      <w:r w:rsidRPr="00A433E5" w:rsidR="00F6527C">
        <w:t xml:space="preserve"> наказания в виде штрафа и назначает наказание в виде лишения права управления транспортными средствами в пределах санкции ч. 4 ст. 12.15 КоАП РФ. </w:t>
      </w:r>
    </w:p>
    <w:p w:rsidR="000747E6" w:rsidRPr="00A433E5" w:rsidP="00603794">
      <w:pPr>
        <w:ind w:firstLine="567"/>
        <w:jc w:val="both"/>
      </w:pPr>
      <w:r w:rsidRPr="00A433E5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0747E6" w:rsidRPr="00A433E5" w:rsidP="00603794"/>
    <w:p w:rsidR="000747E6" w:rsidRPr="00A433E5" w:rsidP="00603794">
      <w:pPr>
        <w:spacing w:after="120"/>
        <w:jc w:val="center"/>
        <w:rPr>
          <w:bCs/>
        </w:rPr>
      </w:pPr>
      <w:r w:rsidRPr="00A433E5">
        <w:rPr>
          <w:bCs/>
        </w:rPr>
        <w:t>П О С Т А Н О В И Л:</w:t>
      </w:r>
    </w:p>
    <w:p w:rsidR="0036785C" w:rsidRPr="00A433E5" w:rsidP="0060379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33E5">
        <w:rPr>
          <w:rFonts w:ascii="Times New Roman" w:hAnsi="Times New Roman" w:cs="Times New Roman"/>
          <w:sz w:val="24"/>
          <w:szCs w:val="24"/>
        </w:rPr>
        <w:t xml:space="preserve">Признать Гаврилова </w:t>
      </w:r>
      <w:r w:rsidRPr="00A433E5" w:rsidR="00A433E5">
        <w:rPr>
          <w:rFonts w:ascii="Times New Roman" w:hAnsi="Times New Roman" w:cs="Times New Roman"/>
          <w:sz w:val="24"/>
          <w:szCs w:val="24"/>
        </w:rPr>
        <w:t>М.О.</w:t>
      </w:r>
      <w:r w:rsidRPr="00A433E5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</w:t>
      </w:r>
      <w:r w:rsidRPr="00A433E5">
        <w:rPr>
          <w:rFonts w:ascii="Times New Roman" w:hAnsi="Times New Roman" w:cs="Times New Roman"/>
          <w:sz w:val="24"/>
          <w:szCs w:val="24"/>
          <w:lang w:eastAsia="ar-SA"/>
        </w:rPr>
        <w:t>лишени</w:t>
      </w:r>
      <w:r w:rsidRPr="00A433E5" w:rsidR="00B35308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A433E5">
        <w:rPr>
          <w:rFonts w:ascii="Times New Roman" w:hAnsi="Times New Roman" w:cs="Times New Roman"/>
          <w:sz w:val="24"/>
          <w:szCs w:val="24"/>
          <w:lang w:eastAsia="ar-SA"/>
        </w:rPr>
        <w:t xml:space="preserve"> права управления транспор</w:t>
      </w:r>
      <w:r w:rsidRPr="00A433E5">
        <w:rPr>
          <w:rFonts w:ascii="Times New Roman" w:hAnsi="Times New Roman" w:cs="Times New Roman"/>
          <w:sz w:val="24"/>
          <w:szCs w:val="24"/>
          <w:lang w:eastAsia="ar-SA"/>
        </w:rPr>
        <w:t>тными средствами на срок 04 (четыре) месяца.</w:t>
      </w:r>
    </w:p>
    <w:p w:rsidR="0036785C" w:rsidRPr="00A433E5" w:rsidP="0060379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33E5">
        <w:rPr>
          <w:rFonts w:ascii="Times New Roman" w:hAnsi="Times New Roman" w:cs="Times New Roman"/>
          <w:sz w:val="24"/>
          <w:szCs w:val="24"/>
          <w:lang w:eastAsia="ar-SA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36785C" w:rsidRPr="00A433E5" w:rsidP="0060379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33E5">
        <w:rPr>
          <w:rFonts w:ascii="Times New Roman" w:hAnsi="Times New Roman" w:cs="Times New Roman"/>
          <w:sz w:val="24"/>
          <w:szCs w:val="24"/>
        </w:rPr>
        <w:t>Разъяснить, что в течение трех рабочих дней со дня вступления в законную силу поста</w:t>
      </w:r>
      <w:r w:rsidRPr="00A433E5">
        <w:rPr>
          <w:rFonts w:ascii="Times New Roman" w:hAnsi="Times New Roman" w:cs="Times New Roman"/>
          <w:sz w:val="24"/>
          <w:szCs w:val="24"/>
        </w:rPr>
        <w:t>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</w:t>
      </w:r>
      <w:r w:rsidRPr="00A433E5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36785C" w:rsidRPr="00A433E5" w:rsidP="0060379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33E5">
        <w:rPr>
          <w:rFonts w:ascii="Times New Roman" w:hAnsi="Times New Roman" w:cs="Times New Roman"/>
          <w:sz w:val="24"/>
          <w:szCs w:val="24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</w:t>
      </w:r>
      <w:r w:rsidRPr="00A433E5">
        <w:rPr>
          <w:rFonts w:ascii="Times New Roman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747E6" w:rsidRPr="00A433E5" w:rsidP="0060379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33E5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A433E5">
        <w:rPr>
          <w:rFonts w:ascii="Times New Roman" w:hAnsi="Times New Roman" w:cs="Times New Roman"/>
          <w:sz w:val="24"/>
          <w:szCs w:val="24"/>
        </w:rPr>
        <w:t xml:space="preserve">может быть обжаловано в Нефтеюганский районный суд Ханты – Мансийского автономного округа-Югры,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</w:t>
      </w:r>
      <w:r w:rsidRPr="00A433E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747E6" w:rsidRPr="00A433E5" w:rsidP="00603794">
      <w:pPr>
        <w:jc w:val="both"/>
      </w:pPr>
      <w:r w:rsidRPr="00A433E5">
        <w:t xml:space="preserve">                           </w:t>
      </w:r>
    </w:p>
    <w:p w:rsidR="000747E6" w:rsidRPr="00A433E5" w:rsidP="00A433E5">
      <w:pPr>
        <w:jc w:val="both"/>
      </w:pPr>
      <w:r w:rsidRPr="00A433E5">
        <w:t xml:space="preserve">                       Мировой судья                   </w:t>
      </w:r>
      <w:r w:rsidRPr="00A433E5" w:rsidR="00A433E5">
        <w:t xml:space="preserve"> </w:t>
      </w:r>
      <w:r w:rsidRPr="00A433E5">
        <w:t xml:space="preserve">                                              </w:t>
      </w:r>
      <w:r w:rsidRPr="00A433E5">
        <w:t xml:space="preserve">      Т.П. Постовалова</w:t>
      </w:r>
    </w:p>
    <w:p w:rsidR="000747E6" w:rsidRPr="00A433E5" w:rsidP="00603794">
      <w:pPr>
        <w:jc w:val="both"/>
      </w:pPr>
    </w:p>
    <w:p w:rsidR="000747E6" w:rsidRPr="00A433E5" w:rsidP="00603794">
      <w:pPr>
        <w:widowControl w:val="0"/>
        <w:autoSpaceDE w:val="0"/>
        <w:autoSpaceDN w:val="0"/>
        <w:adjustRightInd w:val="0"/>
        <w:ind w:firstLine="567"/>
        <w:jc w:val="both"/>
      </w:pPr>
      <w:r w:rsidRPr="00A433E5">
        <w:t xml:space="preserve"> </w:t>
      </w:r>
    </w:p>
    <w:p w:rsidR="0018377F" w:rsidRPr="00A433E5" w:rsidP="0060379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8F0DE5">
      <w:headerReference w:type="default" r:id="rId16"/>
      <w:pgSz w:w="11906" w:h="16838" w:code="9"/>
      <w:pgMar w:top="510" w:right="794" w:bottom="510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9083545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8F0DE5" w:rsidRPr="008F0DE5" w:rsidP="008F0DE5">
        <w:pPr>
          <w:pStyle w:val="Header"/>
          <w:jc w:val="center"/>
          <w:rPr>
            <w:sz w:val="18"/>
            <w:szCs w:val="18"/>
          </w:rPr>
        </w:pPr>
        <w:r w:rsidRPr="008F0DE5">
          <w:rPr>
            <w:sz w:val="18"/>
            <w:szCs w:val="18"/>
          </w:rPr>
          <w:fldChar w:fldCharType="begin"/>
        </w:r>
        <w:r w:rsidRPr="008F0DE5">
          <w:rPr>
            <w:sz w:val="18"/>
            <w:szCs w:val="18"/>
          </w:rPr>
          <w:instrText>PAGE   \* MERGEFORMAT</w:instrText>
        </w:r>
        <w:r w:rsidRPr="008F0DE5">
          <w:rPr>
            <w:sz w:val="18"/>
            <w:szCs w:val="18"/>
          </w:rPr>
          <w:fldChar w:fldCharType="separate"/>
        </w:r>
        <w:r w:rsidR="00A433E5">
          <w:rPr>
            <w:noProof/>
            <w:sz w:val="18"/>
            <w:szCs w:val="18"/>
          </w:rPr>
          <w:t>4</w:t>
        </w:r>
        <w:r w:rsidRPr="008F0DE5">
          <w:rPr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31A"/>
    <w:rsid w:val="000377B2"/>
    <w:rsid w:val="0005202F"/>
    <w:rsid w:val="00057260"/>
    <w:rsid w:val="000747E6"/>
    <w:rsid w:val="000811DA"/>
    <w:rsid w:val="000A3934"/>
    <w:rsid w:val="000D5816"/>
    <w:rsid w:val="000E716D"/>
    <w:rsid w:val="000F7A1C"/>
    <w:rsid w:val="00101F56"/>
    <w:rsid w:val="001044F9"/>
    <w:rsid w:val="001070BD"/>
    <w:rsid w:val="0012626A"/>
    <w:rsid w:val="001369BC"/>
    <w:rsid w:val="00151942"/>
    <w:rsid w:val="00164D36"/>
    <w:rsid w:val="00172836"/>
    <w:rsid w:val="00175842"/>
    <w:rsid w:val="00175F6A"/>
    <w:rsid w:val="0018377F"/>
    <w:rsid w:val="001A6CE0"/>
    <w:rsid w:val="001B2552"/>
    <w:rsid w:val="001F5408"/>
    <w:rsid w:val="00224463"/>
    <w:rsid w:val="002374BF"/>
    <w:rsid w:val="00255C9B"/>
    <w:rsid w:val="00260A65"/>
    <w:rsid w:val="002615B0"/>
    <w:rsid w:val="00266520"/>
    <w:rsid w:val="002711B9"/>
    <w:rsid w:val="002832AE"/>
    <w:rsid w:val="00290F8C"/>
    <w:rsid w:val="00295070"/>
    <w:rsid w:val="002A0391"/>
    <w:rsid w:val="002A36FC"/>
    <w:rsid w:val="002A54D4"/>
    <w:rsid w:val="002A69B5"/>
    <w:rsid w:val="002B1D0B"/>
    <w:rsid w:val="002D37D6"/>
    <w:rsid w:val="002D5F52"/>
    <w:rsid w:val="002D66FA"/>
    <w:rsid w:val="002F02EC"/>
    <w:rsid w:val="002F72B4"/>
    <w:rsid w:val="00301579"/>
    <w:rsid w:val="00347333"/>
    <w:rsid w:val="003627BB"/>
    <w:rsid w:val="0036785C"/>
    <w:rsid w:val="0037422F"/>
    <w:rsid w:val="00374EFE"/>
    <w:rsid w:val="003756F2"/>
    <w:rsid w:val="00382BCB"/>
    <w:rsid w:val="00383057"/>
    <w:rsid w:val="00384F13"/>
    <w:rsid w:val="00390E0A"/>
    <w:rsid w:val="003971D8"/>
    <w:rsid w:val="003B43F7"/>
    <w:rsid w:val="003B5381"/>
    <w:rsid w:val="003D677A"/>
    <w:rsid w:val="003E6131"/>
    <w:rsid w:val="004020A2"/>
    <w:rsid w:val="0040452E"/>
    <w:rsid w:val="00432280"/>
    <w:rsid w:val="00467625"/>
    <w:rsid w:val="00481B95"/>
    <w:rsid w:val="0048409C"/>
    <w:rsid w:val="004A0E8F"/>
    <w:rsid w:val="004A49D3"/>
    <w:rsid w:val="004B03CE"/>
    <w:rsid w:val="004C5B81"/>
    <w:rsid w:val="004E06E5"/>
    <w:rsid w:val="004E5218"/>
    <w:rsid w:val="00502E7B"/>
    <w:rsid w:val="00506C80"/>
    <w:rsid w:val="00513CEB"/>
    <w:rsid w:val="00514E72"/>
    <w:rsid w:val="00526B64"/>
    <w:rsid w:val="00532EEB"/>
    <w:rsid w:val="0057053A"/>
    <w:rsid w:val="005827B8"/>
    <w:rsid w:val="005843DF"/>
    <w:rsid w:val="0059412F"/>
    <w:rsid w:val="005A7C10"/>
    <w:rsid w:val="005B3636"/>
    <w:rsid w:val="005D17FB"/>
    <w:rsid w:val="005D4436"/>
    <w:rsid w:val="005D4C27"/>
    <w:rsid w:val="005E08B6"/>
    <w:rsid w:val="00603794"/>
    <w:rsid w:val="00604291"/>
    <w:rsid w:val="006117C7"/>
    <w:rsid w:val="00615D3A"/>
    <w:rsid w:val="00656545"/>
    <w:rsid w:val="006746CD"/>
    <w:rsid w:val="00677376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35FD"/>
    <w:rsid w:val="00724307"/>
    <w:rsid w:val="007277C2"/>
    <w:rsid w:val="007305BF"/>
    <w:rsid w:val="0073157E"/>
    <w:rsid w:val="0075008B"/>
    <w:rsid w:val="00762E05"/>
    <w:rsid w:val="007663B9"/>
    <w:rsid w:val="0077404C"/>
    <w:rsid w:val="00777FCC"/>
    <w:rsid w:val="007810E0"/>
    <w:rsid w:val="00784EE1"/>
    <w:rsid w:val="00791B5F"/>
    <w:rsid w:val="007A2B29"/>
    <w:rsid w:val="007A7D5E"/>
    <w:rsid w:val="007B247A"/>
    <w:rsid w:val="007B2D70"/>
    <w:rsid w:val="007B382C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C56A6"/>
    <w:rsid w:val="008D29A7"/>
    <w:rsid w:val="008F0DE5"/>
    <w:rsid w:val="009064F8"/>
    <w:rsid w:val="00917C6E"/>
    <w:rsid w:val="00936B48"/>
    <w:rsid w:val="00937714"/>
    <w:rsid w:val="0094204D"/>
    <w:rsid w:val="00951188"/>
    <w:rsid w:val="00957C5E"/>
    <w:rsid w:val="009641FB"/>
    <w:rsid w:val="0096647C"/>
    <w:rsid w:val="00986E46"/>
    <w:rsid w:val="009B6873"/>
    <w:rsid w:val="009C7C15"/>
    <w:rsid w:val="009F54C7"/>
    <w:rsid w:val="009F7D2D"/>
    <w:rsid w:val="00A17C94"/>
    <w:rsid w:val="00A35EFB"/>
    <w:rsid w:val="00A433E5"/>
    <w:rsid w:val="00A57DC3"/>
    <w:rsid w:val="00A73168"/>
    <w:rsid w:val="00A73320"/>
    <w:rsid w:val="00A93B9D"/>
    <w:rsid w:val="00AA796D"/>
    <w:rsid w:val="00AC4896"/>
    <w:rsid w:val="00B02CE3"/>
    <w:rsid w:val="00B1571A"/>
    <w:rsid w:val="00B166D4"/>
    <w:rsid w:val="00B17DD6"/>
    <w:rsid w:val="00B20CB5"/>
    <w:rsid w:val="00B31D8C"/>
    <w:rsid w:val="00B35308"/>
    <w:rsid w:val="00B4287B"/>
    <w:rsid w:val="00B43D94"/>
    <w:rsid w:val="00B54C69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F4632"/>
    <w:rsid w:val="00C03019"/>
    <w:rsid w:val="00C13F27"/>
    <w:rsid w:val="00C26DB6"/>
    <w:rsid w:val="00C30540"/>
    <w:rsid w:val="00C36FB1"/>
    <w:rsid w:val="00C52FE5"/>
    <w:rsid w:val="00C54405"/>
    <w:rsid w:val="00C700A5"/>
    <w:rsid w:val="00C80A9D"/>
    <w:rsid w:val="00C8162E"/>
    <w:rsid w:val="00C86388"/>
    <w:rsid w:val="00C91DBA"/>
    <w:rsid w:val="00CA1DEB"/>
    <w:rsid w:val="00CB7DDC"/>
    <w:rsid w:val="00CC4103"/>
    <w:rsid w:val="00CC7696"/>
    <w:rsid w:val="00CD0290"/>
    <w:rsid w:val="00CF1F22"/>
    <w:rsid w:val="00CF40BC"/>
    <w:rsid w:val="00CF75BD"/>
    <w:rsid w:val="00D11020"/>
    <w:rsid w:val="00D111CB"/>
    <w:rsid w:val="00D1272F"/>
    <w:rsid w:val="00D15A2D"/>
    <w:rsid w:val="00D20C76"/>
    <w:rsid w:val="00D35BC6"/>
    <w:rsid w:val="00D5496A"/>
    <w:rsid w:val="00D64A3D"/>
    <w:rsid w:val="00D721B1"/>
    <w:rsid w:val="00D7272E"/>
    <w:rsid w:val="00DA1370"/>
    <w:rsid w:val="00DC5CF9"/>
    <w:rsid w:val="00DD14F2"/>
    <w:rsid w:val="00DD3777"/>
    <w:rsid w:val="00DD5C23"/>
    <w:rsid w:val="00DE0823"/>
    <w:rsid w:val="00DE70BB"/>
    <w:rsid w:val="00DF2F25"/>
    <w:rsid w:val="00DF3A1F"/>
    <w:rsid w:val="00E02691"/>
    <w:rsid w:val="00E102D2"/>
    <w:rsid w:val="00E23344"/>
    <w:rsid w:val="00E25FE6"/>
    <w:rsid w:val="00E30340"/>
    <w:rsid w:val="00E3356D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D45CB"/>
    <w:rsid w:val="00EE5B56"/>
    <w:rsid w:val="00EF5C70"/>
    <w:rsid w:val="00F020B0"/>
    <w:rsid w:val="00F14751"/>
    <w:rsid w:val="00F21201"/>
    <w:rsid w:val="00F224BC"/>
    <w:rsid w:val="00F278E6"/>
    <w:rsid w:val="00F47D67"/>
    <w:rsid w:val="00F52255"/>
    <w:rsid w:val="00F6527C"/>
    <w:rsid w:val="00F75ECD"/>
    <w:rsid w:val="00F80C22"/>
    <w:rsid w:val="00F944CC"/>
    <w:rsid w:val="00FA6998"/>
    <w:rsid w:val="00FB1CA5"/>
    <w:rsid w:val="00FB64E8"/>
    <w:rsid w:val="00FB6A48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369BC"/>
  </w:style>
  <w:style w:type="paragraph" w:styleId="Header">
    <w:name w:val="header"/>
    <w:basedOn w:val="Normal"/>
    <w:link w:val="a0"/>
    <w:uiPriority w:val="99"/>
    <w:unhideWhenUsed/>
    <w:rsid w:val="008F0DE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F0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F0DE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F0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7611&amp;dst=100084&amp;field=134&amp;date=29.08.2024" TargetMode="External" /><Relationship Id="rId11" Type="http://schemas.openxmlformats.org/officeDocument/2006/relationships/hyperlink" Target="https://login.consultant.ru/link/?req=doc&amp;base=LAW&amp;n=327611&amp;date=29.08.2024" TargetMode="External" /><Relationship Id="rId12" Type="http://schemas.openxmlformats.org/officeDocument/2006/relationships/hyperlink" Target="https://login.consultant.ru/link/?req=doc&amp;base=LAW&amp;n=465969&amp;dst=2255&amp;field=134&amp;date=29.08.2024" TargetMode="External" /><Relationship Id="rId13" Type="http://schemas.openxmlformats.org/officeDocument/2006/relationships/hyperlink" Target="https://www.consultant.ru/document/cons_doc_LAW_475029/824c911000b3626674abf3ad6e38a6f04b8a7428/" TargetMode="External" /><Relationship Id="rId14" Type="http://schemas.openxmlformats.org/officeDocument/2006/relationships/hyperlink" Target="https://www.consultant.ru/document/cons_doc_LAW_482473/3616f9cc443dbe11b6898b6fa10d5b67a307cb59/" TargetMode="External" /><Relationship Id="rId15" Type="http://schemas.openxmlformats.org/officeDocument/2006/relationships/hyperlink" Target="https://login.consultant.ru/link/?req=doc&amp;base=LAW&amp;n=449888&amp;dst=2255&amp;field=134&amp;date=30.08.2024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F90F-A7B7-4B19-A8CD-54128CE0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